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CD7" w:rsidRDefault="00885781" w:rsidP="00564CD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noProof/>
          <w:color w:val="000000" w:themeColor="text1"/>
          <w:spacing w:val="2"/>
          <w:sz w:val="28"/>
          <w:szCs w:val="28"/>
        </w:rPr>
        <w:drawing>
          <wp:inline distT="0" distB="0" distL="0" distR="0">
            <wp:extent cx="5940425" cy="8171815"/>
            <wp:effectExtent l="19050" t="0" r="3175" b="0"/>
            <wp:docPr id="1" name="Рисунок 0" descr="полож о поряд перевода и отчисления спортсмено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 о поряд перевода и отчисления спортсменов.jpeg"/>
                    <pic:cNvPicPr/>
                  </pic:nvPicPr>
                  <pic:blipFill>
                    <a:blip r:embed="rId4" cstate="print"/>
                    <a:stretch>
                      <a:fillRect/>
                    </a:stretch>
                  </pic:blipFill>
                  <pic:spPr>
                    <a:xfrm>
                      <a:off x="0" y="0"/>
                      <a:ext cx="5940425" cy="8171815"/>
                    </a:xfrm>
                    <a:prstGeom prst="rect">
                      <a:avLst/>
                    </a:prstGeom>
                  </pic:spPr>
                </pic:pic>
              </a:graphicData>
            </a:graphic>
          </wp:inline>
        </w:drawing>
      </w:r>
    </w:p>
    <w:p w:rsidR="00564CD7" w:rsidRDefault="00564CD7" w:rsidP="00564CD7">
      <w:pPr>
        <w:spacing w:after="0" w:line="240" w:lineRule="auto"/>
        <w:jc w:val="center"/>
        <w:rPr>
          <w:rFonts w:ascii="Times New Roman" w:hAnsi="Times New Roman" w:cs="Times New Roman"/>
          <w:b/>
          <w:color w:val="000000" w:themeColor="text1"/>
          <w:sz w:val="28"/>
          <w:szCs w:val="28"/>
        </w:rPr>
      </w:pPr>
    </w:p>
    <w:p w:rsidR="00885781" w:rsidRDefault="00885781" w:rsidP="00564CD7">
      <w:pPr>
        <w:spacing w:after="0" w:line="240" w:lineRule="auto"/>
        <w:jc w:val="center"/>
        <w:rPr>
          <w:rFonts w:ascii="Times New Roman" w:hAnsi="Times New Roman" w:cs="Times New Roman"/>
          <w:b/>
          <w:color w:val="000000" w:themeColor="text1"/>
          <w:sz w:val="28"/>
          <w:szCs w:val="28"/>
        </w:rPr>
      </w:pPr>
    </w:p>
    <w:p w:rsidR="00885781" w:rsidRDefault="00885781" w:rsidP="00564CD7">
      <w:pPr>
        <w:spacing w:after="0" w:line="240" w:lineRule="auto"/>
        <w:jc w:val="center"/>
        <w:rPr>
          <w:rFonts w:ascii="Times New Roman" w:hAnsi="Times New Roman" w:cs="Times New Roman"/>
          <w:b/>
          <w:color w:val="000000" w:themeColor="text1"/>
          <w:sz w:val="28"/>
          <w:szCs w:val="28"/>
        </w:rPr>
      </w:pPr>
    </w:p>
    <w:p w:rsidR="00885781" w:rsidRDefault="00885781" w:rsidP="00564CD7">
      <w:pPr>
        <w:spacing w:after="0" w:line="240" w:lineRule="auto"/>
        <w:jc w:val="center"/>
        <w:rPr>
          <w:rFonts w:ascii="Times New Roman" w:hAnsi="Times New Roman" w:cs="Times New Roman"/>
          <w:b/>
          <w:color w:val="000000" w:themeColor="text1"/>
          <w:sz w:val="28"/>
          <w:szCs w:val="28"/>
        </w:rPr>
      </w:pPr>
    </w:p>
    <w:p w:rsidR="00885781" w:rsidRDefault="00885781" w:rsidP="00564CD7">
      <w:pPr>
        <w:spacing w:after="0" w:line="240" w:lineRule="auto"/>
        <w:jc w:val="center"/>
        <w:rPr>
          <w:rFonts w:ascii="Times New Roman" w:hAnsi="Times New Roman" w:cs="Times New Roman"/>
          <w:b/>
          <w:color w:val="000000" w:themeColor="text1"/>
          <w:sz w:val="28"/>
          <w:szCs w:val="28"/>
        </w:rPr>
      </w:pPr>
    </w:p>
    <w:p w:rsidR="00564CD7" w:rsidRDefault="00564CD7" w:rsidP="00564CD7">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1.1.Настоящее Положение  о порядке перевода и отчисления спортсменов, проходящих спортивную подготовку в </w:t>
      </w:r>
      <w:r w:rsidRPr="00565D55">
        <w:rPr>
          <w:rFonts w:ascii="Times New Roman" w:hAnsi="Times New Roman" w:cs="Times New Roman"/>
          <w:b/>
          <w:color w:val="000000" w:themeColor="text1"/>
          <w:sz w:val="28"/>
          <w:szCs w:val="28"/>
        </w:rPr>
        <w:t>МАФСУ «СШ № 1»</w:t>
      </w:r>
      <w:r>
        <w:rPr>
          <w:rFonts w:ascii="Times New Roman" w:hAnsi="Times New Roman" w:cs="Times New Roman"/>
          <w:b/>
          <w:color w:val="000000" w:themeColor="text1"/>
          <w:sz w:val="28"/>
          <w:szCs w:val="28"/>
        </w:rPr>
        <w:t>(</w:t>
      </w:r>
      <w:proofErr w:type="spellStart"/>
      <w:r>
        <w:rPr>
          <w:rFonts w:ascii="Times New Roman" w:hAnsi="Times New Roman" w:cs="Times New Roman"/>
          <w:b/>
          <w:color w:val="000000" w:themeColor="text1"/>
          <w:sz w:val="28"/>
          <w:szCs w:val="28"/>
        </w:rPr>
        <w:t>далее-СШ</w:t>
      </w:r>
      <w:proofErr w:type="spellEnd"/>
      <w:r>
        <w:rPr>
          <w:rFonts w:ascii="Times New Roman" w:hAnsi="Times New Roman" w:cs="Times New Roman"/>
          <w:b/>
          <w:color w:val="000000" w:themeColor="text1"/>
          <w:sz w:val="28"/>
          <w:szCs w:val="28"/>
        </w:rPr>
        <w:t>), составлено в соответственно с учетом  требований Федеральных стандартов по видам спорта:</w:t>
      </w:r>
    </w:p>
    <w:p w:rsidR="00564CD7" w:rsidRPr="00565D55" w:rsidRDefault="00564CD7" w:rsidP="00564CD7">
      <w:pPr>
        <w:spacing w:after="0" w:line="240" w:lineRule="auto"/>
        <w:jc w:val="center"/>
        <w:rPr>
          <w:rFonts w:ascii="Times New Roman" w:hAnsi="Times New Roman" w:cs="Times New Roman"/>
          <w:b/>
          <w:color w:val="000000" w:themeColor="text1"/>
          <w:sz w:val="28"/>
          <w:szCs w:val="28"/>
        </w:rPr>
      </w:pPr>
    </w:p>
    <w:p w:rsidR="00564CD7" w:rsidRPr="00664B89" w:rsidRDefault="00564CD7" w:rsidP="00564CD7">
      <w:pPr>
        <w:pStyle w:val="a4"/>
        <w:spacing w:after="0" w:line="240" w:lineRule="auto"/>
        <w:ind w:left="0" w:firstLine="708"/>
        <w:jc w:val="both"/>
        <w:rPr>
          <w:rFonts w:ascii="Times New Roman" w:hAnsi="Times New Roman" w:cs="Times New Roman"/>
          <w:sz w:val="28"/>
          <w:szCs w:val="28"/>
        </w:rPr>
      </w:pPr>
      <w:r w:rsidRPr="00664B89">
        <w:rPr>
          <w:rFonts w:ascii="Times New Roman" w:hAnsi="Times New Roman" w:cs="Times New Roman"/>
          <w:sz w:val="28"/>
          <w:szCs w:val="28"/>
        </w:rPr>
        <w:t xml:space="preserve">Плавание  утвержденного приказом </w:t>
      </w:r>
      <w:proofErr w:type="spellStart"/>
      <w:r w:rsidRPr="00664B89">
        <w:rPr>
          <w:rFonts w:ascii="Times New Roman" w:hAnsi="Times New Roman" w:cs="Times New Roman"/>
          <w:sz w:val="28"/>
          <w:szCs w:val="28"/>
        </w:rPr>
        <w:t>Минспорта</w:t>
      </w:r>
      <w:proofErr w:type="spellEnd"/>
      <w:r w:rsidRPr="00664B89">
        <w:rPr>
          <w:rFonts w:ascii="Times New Roman" w:hAnsi="Times New Roman" w:cs="Times New Roman"/>
          <w:sz w:val="28"/>
          <w:szCs w:val="28"/>
        </w:rPr>
        <w:t xml:space="preserve"> России от  №41 от 19.01.2018г., Подводный спорт утвержденного приказом </w:t>
      </w:r>
      <w:proofErr w:type="spellStart"/>
      <w:r w:rsidRPr="00664B89">
        <w:rPr>
          <w:rFonts w:ascii="Times New Roman" w:hAnsi="Times New Roman" w:cs="Times New Roman"/>
          <w:sz w:val="28"/>
          <w:szCs w:val="28"/>
        </w:rPr>
        <w:t>Минспорта</w:t>
      </w:r>
      <w:proofErr w:type="spellEnd"/>
      <w:r w:rsidRPr="00664B89">
        <w:rPr>
          <w:rFonts w:ascii="Times New Roman" w:hAnsi="Times New Roman" w:cs="Times New Roman"/>
          <w:sz w:val="28"/>
          <w:szCs w:val="28"/>
        </w:rPr>
        <w:t xml:space="preserve"> России от  №306 от 01.04.2015г., Волейбол утвержденного приказом </w:t>
      </w:r>
      <w:proofErr w:type="spellStart"/>
      <w:r w:rsidRPr="00664B89">
        <w:rPr>
          <w:rFonts w:ascii="Times New Roman" w:hAnsi="Times New Roman" w:cs="Times New Roman"/>
          <w:sz w:val="28"/>
          <w:szCs w:val="28"/>
        </w:rPr>
        <w:t>Минспорта</w:t>
      </w:r>
      <w:proofErr w:type="spellEnd"/>
      <w:r w:rsidRPr="00664B89">
        <w:rPr>
          <w:rFonts w:ascii="Times New Roman" w:hAnsi="Times New Roman" w:cs="Times New Roman"/>
          <w:sz w:val="28"/>
          <w:szCs w:val="28"/>
        </w:rPr>
        <w:t xml:space="preserve"> России от  №680 от 30.08.2013г., Лыжные гонки утвержденного приказом </w:t>
      </w:r>
      <w:proofErr w:type="spellStart"/>
      <w:r w:rsidRPr="00664B89">
        <w:rPr>
          <w:rFonts w:ascii="Times New Roman" w:hAnsi="Times New Roman" w:cs="Times New Roman"/>
          <w:sz w:val="28"/>
          <w:szCs w:val="28"/>
        </w:rPr>
        <w:t>Минспорта</w:t>
      </w:r>
      <w:proofErr w:type="spellEnd"/>
      <w:r w:rsidRPr="00664B89">
        <w:rPr>
          <w:rFonts w:ascii="Times New Roman" w:hAnsi="Times New Roman" w:cs="Times New Roman"/>
          <w:sz w:val="28"/>
          <w:szCs w:val="28"/>
        </w:rPr>
        <w:t xml:space="preserve"> России от  №26 от 19.01.2018г., Спортивная борьба  утвержденного приказом </w:t>
      </w:r>
      <w:proofErr w:type="spellStart"/>
      <w:r w:rsidRPr="00664B89">
        <w:rPr>
          <w:rFonts w:ascii="Times New Roman" w:hAnsi="Times New Roman" w:cs="Times New Roman"/>
          <w:sz w:val="28"/>
          <w:szCs w:val="28"/>
        </w:rPr>
        <w:t>Минспорта</w:t>
      </w:r>
      <w:proofErr w:type="spellEnd"/>
      <w:r w:rsidRPr="00664B89">
        <w:rPr>
          <w:rFonts w:ascii="Times New Roman" w:hAnsi="Times New Roman" w:cs="Times New Roman"/>
          <w:sz w:val="28"/>
          <w:szCs w:val="28"/>
        </w:rPr>
        <w:t xml:space="preserve"> России от  №145 от 27.03.2013г.</w:t>
      </w:r>
      <w:proofErr w:type="gramStart"/>
      <w:r w:rsidRPr="00664B89">
        <w:rPr>
          <w:rFonts w:ascii="Times New Roman" w:hAnsi="Times New Roman" w:cs="Times New Roman"/>
          <w:sz w:val="28"/>
          <w:szCs w:val="28"/>
        </w:rPr>
        <w:t>,Б</w:t>
      </w:r>
      <w:proofErr w:type="gramEnd"/>
      <w:r w:rsidRPr="00664B89">
        <w:rPr>
          <w:rFonts w:ascii="Times New Roman" w:hAnsi="Times New Roman" w:cs="Times New Roman"/>
          <w:sz w:val="28"/>
          <w:szCs w:val="28"/>
        </w:rPr>
        <w:t xml:space="preserve">аскетбол утвержденного приказом </w:t>
      </w:r>
      <w:proofErr w:type="spellStart"/>
      <w:r w:rsidRPr="00664B89">
        <w:rPr>
          <w:rFonts w:ascii="Times New Roman" w:hAnsi="Times New Roman" w:cs="Times New Roman"/>
          <w:sz w:val="28"/>
          <w:szCs w:val="28"/>
        </w:rPr>
        <w:t>Минспорта</w:t>
      </w:r>
      <w:proofErr w:type="spellEnd"/>
      <w:r w:rsidRPr="00664B89">
        <w:rPr>
          <w:rFonts w:ascii="Times New Roman" w:hAnsi="Times New Roman" w:cs="Times New Roman"/>
          <w:sz w:val="28"/>
          <w:szCs w:val="28"/>
        </w:rPr>
        <w:t xml:space="preserve"> России от  №114 от10.04.2013г., Фитнес-аэробика утвержденного приказом </w:t>
      </w:r>
      <w:proofErr w:type="spellStart"/>
      <w:r w:rsidRPr="00664B89">
        <w:rPr>
          <w:rFonts w:ascii="Times New Roman" w:hAnsi="Times New Roman" w:cs="Times New Roman"/>
          <w:sz w:val="28"/>
          <w:szCs w:val="28"/>
        </w:rPr>
        <w:t>Минспорта</w:t>
      </w:r>
      <w:proofErr w:type="spellEnd"/>
      <w:r w:rsidRPr="00664B89">
        <w:rPr>
          <w:rFonts w:ascii="Times New Roman" w:hAnsi="Times New Roman" w:cs="Times New Roman"/>
          <w:sz w:val="28"/>
          <w:szCs w:val="28"/>
        </w:rPr>
        <w:t xml:space="preserve"> России от  №305 от 01.04.2015г., Футбол утвержденного приказом </w:t>
      </w:r>
      <w:proofErr w:type="spellStart"/>
      <w:r w:rsidRPr="00664B89">
        <w:rPr>
          <w:rFonts w:ascii="Times New Roman" w:hAnsi="Times New Roman" w:cs="Times New Roman"/>
          <w:sz w:val="28"/>
          <w:szCs w:val="28"/>
        </w:rPr>
        <w:t>Минспорта</w:t>
      </w:r>
      <w:proofErr w:type="spellEnd"/>
      <w:r w:rsidRPr="00664B89">
        <w:rPr>
          <w:rFonts w:ascii="Times New Roman" w:hAnsi="Times New Roman" w:cs="Times New Roman"/>
          <w:sz w:val="28"/>
          <w:szCs w:val="28"/>
        </w:rPr>
        <w:t xml:space="preserve"> России от  №34 от 19.01.2018г. Пауэрлифтинг  утвержденного приказом </w:t>
      </w:r>
      <w:proofErr w:type="spellStart"/>
      <w:r w:rsidRPr="00664B89">
        <w:rPr>
          <w:rFonts w:ascii="Times New Roman" w:hAnsi="Times New Roman" w:cs="Times New Roman"/>
          <w:sz w:val="28"/>
          <w:szCs w:val="28"/>
        </w:rPr>
        <w:t>Минспорта</w:t>
      </w:r>
      <w:proofErr w:type="spellEnd"/>
      <w:r w:rsidRPr="00664B89">
        <w:rPr>
          <w:rFonts w:ascii="Times New Roman" w:hAnsi="Times New Roman" w:cs="Times New Roman"/>
          <w:sz w:val="28"/>
          <w:szCs w:val="28"/>
        </w:rPr>
        <w:t xml:space="preserve"> России от  №1121от 07.12.2015г.</w:t>
      </w:r>
      <w:proofErr w:type="gramStart"/>
      <w:r w:rsidRPr="00664B89">
        <w:rPr>
          <w:rFonts w:ascii="Times New Roman" w:hAnsi="Times New Roman" w:cs="Times New Roman"/>
          <w:sz w:val="28"/>
          <w:szCs w:val="28"/>
        </w:rPr>
        <w:t>,Т</w:t>
      </w:r>
      <w:proofErr w:type="gramEnd"/>
      <w:r w:rsidRPr="00664B89">
        <w:rPr>
          <w:rFonts w:ascii="Times New Roman" w:hAnsi="Times New Roman" w:cs="Times New Roman"/>
          <w:sz w:val="28"/>
          <w:szCs w:val="28"/>
        </w:rPr>
        <w:t xml:space="preserve">айский бокс утвержденного приказом </w:t>
      </w:r>
      <w:proofErr w:type="spellStart"/>
      <w:r w:rsidRPr="00664B89">
        <w:rPr>
          <w:rFonts w:ascii="Times New Roman" w:hAnsi="Times New Roman" w:cs="Times New Roman"/>
          <w:sz w:val="28"/>
          <w:szCs w:val="28"/>
        </w:rPr>
        <w:t>Минспорта</w:t>
      </w:r>
      <w:proofErr w:type="spellEnd"/>
      <w:r w:rsidRPr="00664B89">
        <w:rPr>
          <w:rFonts w:ascii="Times New Roman" w:hAnsi="Times New Roman" w:cs="Times New Roman"/>
          <w:sz w:val="28"/>
          <w:szCs w:val="28"/>
        </w:rPr>
        <w:t xml:space="preserve"> России от</w:t>
      </w:r>
      <w:r>
        <w:rPr>
          <w:rFonts w:ascii="Times New Roman" w:hAnsi="Times New Roman" w:cs="Times New Roman"/>
          <w:sz w:val="28"/>
          <w:szCs w:val="28"/>
        </w:rPr>
        <w:t xml:space="preserve">  №1362 от 30.12.2016г., </w:t>
      </w:r>
      <w:r w:rsidRPr="00664B89">
        <w:rPr>
          <w:rFonts w:ascii="Times New Roman" w:hAnsi="Times New Roman" w:cs="Times New Roman"/>
          <w:sz w:val="28"/>
          <w:szCs w:val="28"/>
        </w:rPr>
        <w:t xml:space="preserve">Бокс </w:t>
      </w:r>
      <w:r>
        <w:rPr>
          <w:rFonts w:ascii="Times New Roman" w:hAnsi="Times New Roman" w:cs="Times New Roman"/>
          <w:sz w:val="28"/>
          <w:szCs w:val="28"/>
        </w:rPr>
        <w:t xml:space="preserve">утвержденного приказом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России от  № 348 от 16.04.2018г. </w:t>
      </w:r>
      <w:proofErr w:type="spellStart"/>
      <w:r>
        <w:rPr>
          <w:rFonts w:ascii="Times New Roman" w:hAnsi="Times New Roman" w:cs="Times New Roman"/>
          <w:sz w:val="28"/>
          <w:szCs w:val="28"/>
        </w:rPr>
        <w:t>Черлидинг</w:t>
      </w:r>
      <w:proofErr w:type="spellEnd"/>
      <w:r>
        <w:rPr>
          <w:rFonts w:ascii="Times New Roman" w:hAnsi="Times New Roman" w:cs="Times New Roman"/>
          <w:sz w:val="28"/>
          <w:szCs w:val="28"/>
        </w:rPr>
        <w:t xml:space="preserve">  (проект  федерального стандарта), </w:t>
      </w:r>
      <w:r w:rsidRPr="00565D55">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соответствии с Конституцией РФ, Конвенцией о правах ребенка, Федерального закона от 04.12.2007 № 329-ФЗ «О физической культуре и спорте в Российской Федерации», Санитарно-эпидемиологическими требованиями к учреждениям дополнительного образования детей 2.4.4.1251,утвержденными Постановлением Главного государственного санитарного врача РФ от 03.04.2003г., уставом «СШ№ 1».</w:t>
      </w:r>
    </w:p>
    <w:p w:rsidR="00564CD7" w:rsidRPr="00342173" w:rsidRDefault="00564CD7" w:rsidP="00564CD7">
      <w:pPr>
        <w:spacing w:after="0" w:line="240" w:lineRule="auto"/>
        <w:ind w:firstLine="708"/>
        <w:jc w:val="both"/>
        <w:rPr>
          <w:rFonts w:ascii="Times New Roman" w:hAnsi="Times New Roman" w:cs="Times New Roman"/>
          <w:color w:val="000000" w:themeColor="text1"/>
          <w:sz w:val="28"/>
          <w:szCs w:val="28"/>
        </w:rPr>
      </w:pPr>
      <w:r w:rsidRPr="00342173">
        <w:rPr>
          <w:rFonts w:ascii="Times New Roman" w:hAnsi="Times New Roman" w:cs="Times New Roman"/>
          <w:color w:val="000000" w:themeColor="text1"/>
          <w:sz w:val="28"/>
          <w:szCs w:val="28"/>
        </w:rPr>
        <w:t>1.2.Настоящее положение распространяется на спортсменов СШ</w:t>
      </w:r>
      <w:proofErr w:type="gramStart"/>
      <w:r w:rsidRPr="00342173">
        <w:rPr>
          <w:rFonts w:ascii="Times New Roman" w:hAnsi="Times New Roman" w:cs="Times New Roman"/>
          <w:color w:val="000000" w:themeColor="text1"/>
          <w:sz w:val="28"/>
          <w:szCs w:val="28"/>
        </w:rPr>
        <w:t xml:space="preserve"> .</w:t>
      </w:r>
      <w:proofErr w:type="gramEnd"/>
    </w:p>
    <w:p w:rsidR="00564CD7" w:rsidRPr="00342173" w:rsidRDefault="00564CD7" w:rsidP="00564CD7">
      <w:pPr>
        <w:spacing w:after="0" w:line="240" w:lineRule="auto"/>
        <w:ind w:firstLine="708"/>
        <w:jc w:val="both"/>
        <w:rPr>
          <w:rFonts w:ascii="Times New Roman" w:hAnsi="Times New Roman" w:cs="Times New Roman"/>
          <w:color w:val="000000" w:themeColor="text1"/>
          <w:sz w:val="28"/>
          <w:szCs w:val="28"/>
        </w:rPr>
      </w:pPr>
      <w:r w:rsidRPr="00342173">
        <w:rPr>
          <w:rFonts w:ascii="Times New Roman" w:hAnsi="Times New Roman" w:cs="Times New Roman"/>
          <w:color w:val="000000" w:themeColor="text1"/>
          <w:sz w:val="28"/>
          <w:szCs w:val="28"/>
        </w:rPr>
        <w:t>1.3.Целью Положения является создание условий, обеспечивающих реализацию прав детей на общедоступную спортивную подготовку.</w:t>
      </w:r>
    </w:p>
    <w:p w:rsidR="00564CD7" w:rsidRPr="00342173" w:rsidRDefault="00564CD7" w:rsidP="00564CD7">
      <w:pPr>
        <w:spacing w:after="0" w:line="240" w:lineRule="auto"/>
        <w:ind w:firstLine="708"/>
        <w:jc w:val="both"/>
        <w:rPr>
          <w:rFonts w:ascii="Times New Roman" w:hAnsi="Times New Roman" w:cs="Times New Roman"/>
          <w:color w:val="000000" w:themeColor="text1"/>
          <w:sz w:val="28"/>
          <w:szCs w:val="28"/>
        </w:rPr>
      </w:pPr>
      <w:r w:rsidRPr="00342173">
        <w:rPr>
          <w:rFonts w:ascii="Times New Roman" w:hAnsi="Times New Roman" w:cs="Times New Roman"/>
          <w:color w:val="000000" w:themeColor="text1"/>
          <w:sz w:val="28"/>
          <w:szCs w:val="28"/>
        </w:rPr>
        <w:t>1.4.Настоящее Положение регламентирует:</w:t>
      </w:r>
    </w:p>
    <w:p w:rsidR="00564CD7" w:rsidRPr="00342173" w:rsidRDefault="00564CD7" w:rsidP="00564CD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42173">
        <w:rPr>
          <w:rFonts w:ascii="Times New Roman" w:hAnsi="Times New Roman" w:cs="Times New Roman"/>
          <w:color w:val="000000" w:themeColor="text1"/>
          <w:sz w:val="28"/>
          <w:szCs w:val="28"/>
        </w:rPr>
        <w:t>-перевод спортсменов с этапа на этап подготовки;</w:t>
      </w:r>
    </w:p>
    <w:p w:rsidR="00564CD7" w:rsidRDefault="00564CD7" w:rsidP="00564CD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42173">
        <w:rPr>
          <w:rFonts w:ascii="Times New Roman" w:hAnsi="Times New Roman" w:cs="Times New Roman"/>
          <w:color w:val="000000" w:themeColor="text1"/>
          <w:sz w:val="28"/>
          <w:szCs w:val="28"/>
        </w:rPr>
        <w:t>-отчисление спортсменов.</w:t>
      </w:r>
    </w:p>
    <w:p w:rsidR="00564CD7" w:rsidRDefault="00564CD7" w:rsidP="00564CD7">
      <w:pPr>
        <w:spacing w:after="0" w:line="240" w:lineRule="auto"/>
        <w:ind w:firstLine="708"/>
        <w:jc w:val="both"/>
        <w:rPr>
          <w:rFonts w:ascii="Times New Roman" w:hAnsi="Times New Roman" w:cs="Times New Roman"/>
          <w:b/>
          <w:color w:val="000000" w:themeColor="text1"/>
          <w:sz w:val="28"/>
          <w:szCs w:val="28"/>
        </w:rPr>
      </w:pPr>
      <w:r w:rsidRPr="00342173">
        <w:rPr>
          <w:rFonts w:ascii="Times New Roman" w:hAnsi="Times New Roman" w:cs="Times New Roman"/>
          <w:b/>
          <w:color w:val="000000" w:themeColor="text1"/>
          <w:sz w:val="28"/>
          <w:szCs w:val="28"/>
        </w:rPr>
        <w:t>2.Перевод спортсменов, проходящих спортивную подготовку</w:t>
      </w:r>
    </w:p>
    <w:p w:rsidR="00564CD7" w:rsidRDefault="00564CD7" w:rsidP="00564CD7">
      <w:pPr>
        <w:spacing w:after="0" w:line="240" w:lineRule="auto"/>
        <w:ind w:firstLine="708"/>
        <w:jc w:val="both"/>
        <w:rPr>
          <w:rFonts w:ascii="Times New Roman" w:hAnsi="Times New Roman" w:cs="Times New Roman"/>
          <w:color w:val="000000" w:themeColor="text1"/>
          <w:sz w:val="28"/>
          <w:szCs w:val="28"/>
        </w:rPr>
      </w:pPr>
      <w:r w:rsidRPr="00342173">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Перевод спортсмена на следующий этап (период этапа спортивной подготовки</w:t>
      </w:r>
      <w:proofErr w:type="gramStart"/>
      <w:r>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одготовки производится решением Тренерского совета СШ.</w:t>
      </w:r>
    </w:p>
    <w:p w:rsidR="00564CD7" w:rsidRDefault="00564CD7" w:rsidP="00564CD7">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2.2.Спортсмен проходящий спортивную подготовку, может быть  переведен на следующий эта</w:t>
      </w:r>
      <w:proofErr w:type="gramStart"/>
      <w:r>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следующий период этапа спортивной подготовки) при соблюдении следующих требований:</w:t>
      </w:r>
    </w:p>
    <w:p w:rsidR="00564CD7" w:rsidRPr="00664B89" w:rsidRDefault="00564CD7" w:rsidP="00564CD7">
      <w:pPr>
        <w:spacing w:after="0" w:line="240" w:lineRule="auto"/>
        <w:jc w:val="both"/>
        <w:rPr>
          <w:rFonts w:ascii="Times New Roman" w:hAnsi="Times New Roman" w:cs="Times New Roman"/>
          <w:sz w:val="28"/>
          <w:szCs w:val="28"/>
        </w:rPr>
      </w:pPr>
      <w:r>
        <w:rPr>
          <w:rFonts w:ascii="Times New Roman" w:hAnsi="Times New Roman" w:cs="Times New Roman"/>
          <w:b/>
          <w:color w:val="000000" w:themeColor="text1"/>
          <w:sz w:val="28"/>
          <w:szCs w:val="28"/>
        </w:rPr>
        <w:t>-</w:t>
      </w:r>
      <w:r w:rsidRPr="00B91B83">
        <w:rPr>
          <w:rFonts w:ascii="Times New Roman" w:hAnsi="Times New Roman" w:cs="Times New Roman"/>
          <w:color w:val="000000" w:themeColor="text1"/>
          <w:sz w:val="28"/>
          <w:szCs w:val="28"/>
        </w:rPr>
        <w:t>соответствие спортсмена требованиям  к качественному составу этапа подготовки</w:t>
      </w:r>
      <w:r>
        <w:rPr>
          <w:rFonts w:ascii="Times New Roman" w:hAnsi="Times New Roman" w:cs="Times New Roman"/>
          <w:color w:val="000000" w:themeColor="text1"/>
          <w:sz w:val="28"/>
          <w:szCs w:val="28"/>
        </w:rPr>
        <w:t xml:space="preserve"> </w:t>
      </w:r>
      <w:r w:rsidRPr="00B91B83">
        <w:rPr>
          <w:rFonts w:ascii="Times New Roman" w:hAnsi="Times New Roman" w:cs="Times New Roman"/>
          <w:color w:val="000000" w:themeColor="text1"/>
          <w:sz w:val="28"/>
          <w:szCs w:val="28"/>
        </w:rPr>
        <w:t>(периода этапа спортивной подготовки</w:t>
      </w:r>
      <w:proofErr w:type="gramStart"/>
      <w:r w:rsidRPr="00B91B83">
        <w:rPr>
          <w:rFonts w:ascii="Times New Roman" w:hAnsi="Times New Roman" w:cs="Times New Roman"/>
          <w:color w:val="000000" w:themeColor="text1"/>
          <w:sz w:val="28"/>
          <w:szCs w:val="28"/>
        </w:rPr>
        <w:t>)с</w:t>
      </w:r>
      <w:proofErr w:type="gramEnd"/>
      <w:r w:rsidRPr="00B91B83">
        <w:rPr>
          <w:rFonts w:ascii="Times New Roman" w:hAnsi="Times New Roman" w:cs="Times New Roman"/>
          <w:color w:val="000000" w:themeColor="text1"/>
          <w:sz w:val="28"/>
          <w:szCs w:val="28"/>
        </w:rPr>
        <w:t xml:space="preserve">огласно программ спортивной </w:t>
      </w:r>
      <w:r>
        <w:rPr>
          <w:rFonts w:ascii="Times New Roman" w:hAnsi="Times New Roman" w:cs="Times New Roman"/>
          <w:color w:val="000000" w:themeColor="text1"/>
          <w:sz w:val="28"/>
          <w:szCs w:val="28"/>
        </w:rPr>
        <w:t>подготовки по видам спорта (</w:t>
      </w:r>
      <w:r w:rsidRPr="00664B89">
        <w:rPr>
          <w:rFonts w:ascii="Times New Roman" w:hAnsi="Times New Roman" w:cs="Times New Roman"/>
          <w:sz w:val="28"/>
          <w:szCs w:val="28"/>
        </w:rPr>
        <w:t>плавание</w:t>
      </w:r>
      <w:r>
        <w:rPr>
          <w:rFonts w:ascii="Times New Roman" w:hAnsi="Times New Roman" w:cs="Times New Roman"/>
          <w:sz w:val="28"/>
          <w:szCs w:val="28"/>
        </w:rPr>
        <w:t>,</w:t>
      </w:r>
      <w:r w:rsidRPr="00664B89">
        <w:rPr>
          <w:rFonts w:ascii="Times New Roman" w:hAnsi="Times New Roman" w:cs="Times New Roman"/>
          <w:sz w:val="28"/>
          <w:szCs w:val="28"/>
        </w:rPr>
        <w:t xml:space="preserve"> подводный спорт</w:t>
      </w:r>
      <w:r>
        <w:rPr>
          <w:rFonts w:ascii="Times New Roman" w:hAnsi="Times New Roman" w:cs="Times New Roman"/>
          <w:sz w:val="28"/>
          <w:szCs w:val="28"/>
        </w:rPr>
        <w:t>,</w:t>
      </w:r>
      <w:r w:rsidRPr="00664B89">
        <w:rPr>
          <w:rFonts w:ascii="Times New Roman" w:hAnsi="Times New Roman" w:cs="Times New Roman"/>
          <w:sz w:val="28"/>
          <w:szCs w:val="28"/>
        </w:rPr>
        <w:t xml:space="preserve"> волейбол</w:t>
      </w:r>
      <w:r>
        <w:rPr>
          <w:rFonts w:ascii="Times New Roman" w:hAnsi="Times New Roman" w:cs="Times New Roman"/>
          <w:sz w:val="28"/>
          <w:szCs w:val="28"/>
        </w:rPr>
        <w:t>,</w:t>
      </w:r>
      <w:r w:rsidRPr="00664B89">
        <w:rPr>
          <w:rFonts w:ascii="Times New Roman" w:hAnsi="Times New Roman" w:cs="Times New Roman"/>
          <w:color w:val="000000" w:themeColor="text1"/>
          <w:sz w:val="28"/>
          <w:szCs w:val="28"/>
        </w:rPr>
        <w:t xml:space="preserve"> </w:t>
      </w:r>
      <w:r w:rsidRPr="00664B89">
        <w:rPr>
          <w:rFonts w:ascii="Times New Roman" w:hAnsi="Times New Roman" w:cs="Times New Roman"/>
          <w:sz w:val="28"/>
          <w:szCs w:val="28"/>
        </w:rPr>
        <w:t>лыжные гонки</w:t>
      </w:r>
      <w:r>
        <w:rPr>
          <w:rFonts w:ascii="Times New Roman" w:hAnsi="Times New Roman" w:cs="Times New Roman"/>
          <w:sz w:val="28"/>
          <w:szCs w:val="28"/>
        </w:rPr>
        <w:t>,</w:t>
      </w:r>
      <w:r w:rsidRPr="00664B89">
        <w:rPr>
          <w:rFonts w:ascii="Times New Roman" w:hAnsi="Times New Roman" w:cs="Times New Roman"/>
          <w:sz w:val="28"/>
          <w:szCs w:val="28"/>
        </w:rPr>
        <w:t xml:space="preserve"> спортивная борьба</w:t>
      </w:r>
      <w:r>
        <w:rPr>
          <w:rFonts w:ascii="Times New Roman" w:hAnsi="Times New Roman" w:cs="Times New Roman"/>
          <w:sz w:val="28"/>
          <w:szCs w:val="28"/>
        </w:rPr>
        <w:t>,</w:t>
      </w:r>
      <w:r w:rsidRPr="00664B89">
        <w:rPr>
          <w:rFonts w:ascii="Times New Roman" w:hAnsi="Times New Roman" w:cs="Times New Roman"/>
          <w:sz w:val="28"/>
          <w:szCs w:val="28"/>
        </w:rPr>
        <w:t xml:space="preserve"> баскетбол</w:t>
      </w:r>
      <w:r>
        <w:rPr>
          <w:rFonts w:ascii="Times New Roman" w:hAnsi="Times New Roman" w:cs="Times New Roman"/>
          <w:sz w:val="28"/>
          <w:szCs w:val="28"/>
        </w:rPr>
        <w:t>,</w:t>
      </w:r>
      <w:r w:rsidRPr="00664B89">
        <w:rPr>
          <w:rFonts w:ascii="Times New Roman" w:hAnsi="Times New Roman" w:cs="Times New Roman"/>
          <w:sz w:val="28"/>
          <w:szCs w:val="28"/>
        </w:rPr>
        <w:t xml:space="preserve"> фитнес-аэробика</w:t>
      </w:r>
      <w:r>
        <w:rPr>
          <w:rFonts w:ascii="Times New Roman" w:hAnsi="Times New Roman" w:cs="Times New Roman"/>
          <w:sz w:val="28"/>
          <w:szCs w:val="28"/>
        </w:rPr>
        <w:t>,</w:t>
      </w:r>
      <w:r w:rsidRPr="00664B89">
        <w:rPr>
          <w:rFonts w:ascii="Times New Roman" w:hAnsi="Times New Roman" w:cs="Times New Roman"/>
          <w:sz w:val="28"/>
          <w:szCs w:val="28"/>
        </w:rPr>
        <w:t xml:space="preserve">  футбол</w:t>
      </w:r>
      <w:r>
        <w:rPr>
          <w:rFonts w:ascii="Times New Roman" w:hAnsi="Times New Roman" w:cs="Times New Roman"/>
          <w:sz w:val="28"/>
          <w:szCs w:val="28"/>
        </w:rPr>
        <w:t xml:space="preserve">, пауэрлифтинг, тайский бокс, бокс, </w:t>
      </w:r>
      <w:proofErr w:type="spellStart"/>
      <w:r w:rsidRPr="00664B89">
        <w:rPr>
          <w:rFonts w:ascii="Times New Roman" w:hAnsi="Times New Roman" w:cs="Times New Roman"/>
          <w:sz w:val="28"/>
          <w:szCs w:val="28"/>
        </w:rPr>
        <w:t>черлидинг</w:t>
      </w:r>
      <w:proofErr w:type="spellEnd"/>
      <w:r w:rsidRPr="00664B89">
        <w:rPr>
          <w:rFonts w:ascii="Times New Roman" w:hAnsi="Times New Roman" w:cs="Times New Roman"/>
          <w:sz w:val="28"/>
          <w:szCs w:val="28"/>
        </w:rPr>
        <w:t>)</w:t>
      </w:r>
    </w:p>
    <w:p w:rsidR="00564CD7" w:rsidRDefault="00564CD7" w:rsidP="00564CD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-наличие положительной динамики уровня подготовленности в соответствии с индивидуальными особенностями спортсмена;</w:t>
      </w:r>
    </w:p>
    <w:p w:rsidR="00564CD7" w:rsidRPr="00664B89" w:rsidRDefault="00564CD7" w:rsidP="00564CD7">
      <w:pPr>
        <w:spacing w:after="0" w:line="240" w:lineRule="auto"/>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t xml:space="preserve">-освоение объемов тренировочных нагрузок, предусмотренных программой </w:t>
      </w:r>
      <w:r w:rsidRPr="00664B89">
        <w:rPr>
          <w:rFonts w:ascii="Times New Roman" w:hAnsi="Times New Roman" w:cs="Times New Roman"/>
          <w:color w:val="000000" w:themeColor="text1"/>
          <w:sz w:val="28"/>
          <w:szCs w:val="28"/>
        </w:rPr>
        <w:t>спорти</w:t>
      </w:r>
      <w:r>
        <w:rPr>
          <w:rFonts w:ascii="Times New Roman" w:hAnsi="Times New Roman" w:cs="Times New Roman"/>
          <w:color w:val="000000" w:themeColor="text1"/>
          <w:sz w:val="28"/>
          <w:szCs w:val="28"/>
        </w:rPr>
        <w:t>вной подготовки по видам спорта (</w:t>
      </w:r>
      <w:r w:rsidRPr="00664B89">
        <w:rPr>
          <w:rFonts w:ascii="Times New Roman" w:hAnsi="Times New Roman" w:cs="Times New Roman"/>
          <w:sz w:val="28"/>
          <w:szCs w:val="28"/>
        </w:rPr>
        <w:t>плавание</w:t>
      </w:r>
      <w:r>
        <w:rPr>
          <w:rFonts w:ascii="Times New Roman" w:hAnsi="Times New Roman" w:cs="Times New Roman"/>
          <w:sz w:val="28"/>
          <w:szCs w:val="28"/>
        </w:rPr>
        <w:t>,</w:t>
      </w:r>
      <w:r w:rsidRPr="00664B89">
        <w:rPr>
          <w:rFonts w:ascii="Times New Roman" w:hAnsi="Times New Roman" w:cs="Times New Roman"/>
          <w:sz w:val="28"/>
          <w:szCs w:val="28"/>
        </w:rPr>
        <w:t xml:space="preserve"> подводный спорт</w:t>
      </w:r>
      <w:r>
        <w:rPr>
          <w:rFonts w:ascii="Times New Roman" w:hAnsi="Times New Roman" w:cs="Times New Roman"/>
          <w:sz w:val="28"/>
          <w:szCs w:val="28"/>
        </w:rPr>
        <w:t>,</w:t>
      </w:r>
      <w:r w:rsidRPr="00664B89">
        <w:rPr>
          <w:rFonts w:ascii="Times New Roman" w:hAnsi="Times New Roman" w:cs="Times New Roman"/>
          <w:sz w:val="28"/>
          <w:szCs w:val="28"/>
        </w:rPr>
        <w:t xml:space="preserve"> </w:t>
      </w:r>
      <w:r w:rsidRPr="00664B89">
        <w:rPr>
          <w:rFonts w:ascii="Times New Roman" w:hAnsi="Times New Roman" w:cs="Times New Roman"/>
          <w:sz w:val="28"/>
          <w:szCs w:val="28"/>
        </w:rPr>
        <w:lastRenderedPageBreak/>
        <w:t>волейбол</w:t>
      </w:r>
      <w:r>
        <w:rPr>
          <w:rFonts w:ascii="Times New Roman" w:hAnsi="Times New Roman" w:cs="Times New Roman"/>
          <w:sz w:val="28"/>
          <w:szCs w:val="28"/>
        </w:rPr>
        <w:t>,</w:t>
      </w:r>
      <w:r w:rsidRPr="00664B89">
        <w:rPr>
          <w:rFonts w:ascii="Times New Roman" w:hAnsi="Times New Roman" w:cs="Times New Roman"/>
          <w:color w:val="000000" w:themeColor="text1"/>
          <w:sz w:val="28"/>
          <w:szCs w:val="28"/>
        </w:rPr>
        <w:t xml:space="preserve"> </w:t>
      </w:r>
      <w:r w:rsidRPr="00664B89">
        <w:rPr>
          <w:rFonts w:ascii="Times New Roman" w:hAnsi="Times New Roman" w:cs="Times New Roman"/>
          <w:sz w:val="28"/>
          <w:szCs w:val="28"/>
        </w:rPr>
        <w:t>лыжные гонки</w:t>
      </w:r>
      <w:r>
        <w:rPr>
          <w:rFonts w:ascii="Times New Roman" w:hAnsi="Times New Roman" w:cs="Times New Roman"/>
          <w:sz w:val="28"/>
          <w:szCs w:val="28"/>
        </w:rPr>
        <w:t>,</w:t>
      </w:r>
      <w:r w:rsidRPr="00664B89">
        <w:rPr>
          <w:rFonts w:ascii="Times New Roman" w:hAnsi="Times New Roman" w:cs="Times New Roman"/>
          <w:sz w:val="28"/>
          <w:szCs w:val="28"/>
        </w:rPr>
        <w:t xml:space="preserve"> спортивная борьба</w:t>
      </w:r>
      <w:r>
        <w:rPr>
          <w:rFonts w:ascii="Times New Roman" w:hAnsi="Times New Roman" w:cs="Times New Roman"/>
          <w:sz w:val="28"/>
          <w:szCs w:val="28"/>
        </w:rPr>
        <w:t>,</w:t>
      </w:r>
      <w:r w:rsidRPr="00664B89">
        <w:rPr>
          <w:rFonts w:ascii="Times New Roman" w:hAnsi="Times New Roman" w:cs="Times New Roman"/>
          <w:sz w:val="28"/>
          <w:szCs w:val="28"/>
        </w:rPr>
        <w:t xml:space="preserve"> баскетбол</w:t>
      </w:r>
      <w:r>
        <w:rPr>
          <w:rFonts w:ascii="Times New Roman" w:hAnsi="Times New Roman" w:cs="Times New Roman"/>
          <w:sz w:val="28"/>
          <w:szCs w:val="28"/>
        </w:rPr>
        <w:t>,</w:t>
      </w:r>
      <w:r w:rsidRPr="00664B89">
        <w:rPr>
          <w:rFonts w:ascii="Times New Roman" w:hAnsi="Times New Roman" w:cs="Times New Roman"/>
          <w:sz w:val="28"/>
          <w:szCs w:val="28"/>
        </w:rPr>
        <w:t xml:space="preserve"> фитнес-аэробика</w:t>
      </w:r>
      <w:r>
        <w:rPr>
          <w:rFonts w:ascii="Times New Roman" w:hAnsi="Times New Roman" w:cs="Times New Roman"/>
          <w:sz w:val="28"/>
          <w:szCs w:val="28"/>
        </w:rPr>
        <w:t>,</w:t>
      </w:r>
      <w:r w:rsidRPr="00664B89">
        <w:rPr>
          <w:rFonts w:ascii="Times New Roman" w:hAnsi="Times New Roman" w:cs="Times New Roman"/>
          <w:sz w:val="28"/>
          <w:szCs w:val="28"/>
        </w:rPr>
        <w:t xml:space="preserve">  футбол</w:t>
      </w:r>
      <w:r>
        <w:rPr>
          <w:rFonts w:ascii="Times New Roman" w:hAnsi="Times New Roman" w:cs="Times New Roman"/>
          <w:sz w:val="28"/>
          <w:szCs w:val="28"/>
        </w:rPr>
        <w:t xml:space="preserve">, пауэрлифтинг, тайский бокс, бокс, </w:t>
      </w:r>
      <w:proofErr w:type="spellStart"/>
      <w:r w:rsidRPr="00664B89">
        <w:rPr>
          <w:rFonts w:ascii="Times New Roman" w:hAnsi="Times New Roman" w:cs="Times New Roman"/>
          <w:sz w:val="28"/>
          <w:szCs w:val="28"/>
        </w:rPr>
        <w:t>черлидинг</w:t>
      </w:r>
      <w:proofErr w:type="spellEnd"/>
      <w:r w:rsidRPr="00664B89">
        <w:rPr>
          <w:rFonts w:ascii="Times New Roman" w:hAnsi="Times New Roman" w:cs="Times New Roman"/>
          <w:sz w:val="28"/>
          <w:szCs w:val="28"/>
        </w:rPr>
        <w:t>)</w:t>
      </w:r>
      <w:proofErr w:type="gramEnd"/>
    </w:p>
    <w:p w:rsidR="00564CD7" w:rsidRDefault="00564CD7" w:rsidP="00564CD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-положительные результаты переводных нормативов;</w:t>
      </w:r>
    </w:p>
    <w:p w:rsidR="00564CD7" w:rsidRDefault="00564CD7" w:rsidP="00564CD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-положительные результаты выступлений на соревнованиях, а также выполнение планируемых показателей соревновательной деятельности;</w:t>
      </w:r>
    </w:p>
    <w:p w:rsidR="00564CD7" w:rsidRDefault="00564CD7" w:rsidP="00564CD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-выполнение (подтверждение</w:t>
      </w:r>
      <w:proofErr w:type="gramStart"/>
      <w:r>
        <w:rPr>
          <w:rFonts w:ascii="Times New Roman" w:hAnsi="Times New Roman" w:cs="Times New Roman"/>
          <w:color w:val="000000" w:themeColor="text1"/>
          <w:sz w:val="28"/>
          <w:szCs w:val="28"/>
        </w:rPr>
        <w:t>)т</w:t>
      </w:r>
      <w:proofErr w:type="gramEnd"/>
      <w:r>
        <w:rPr>
          <w:rFonts w:ascii="Times New Roman" w:hAnsi="Times New Roman" w:cs="Times New Roman"/>
          <w:color w:val="000000" w:themeColor="text1"/>
          <w:sz w:val="28"/>
          <w:szCs w:val="28"/>
        </w:rPr>
        <w:t>ребований норм присвоения спортивных разрядов.</w:t>
      </w:r>
    </w:p>
    <w:p w:rsidR="00564CD7" w:rsidRDefault="00564CD7" w:rsidP="00564CD7">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2.3.Спортсмен</w:t>
      </w:r>
      <w:proofErr w:type="gramStart"/>
      <w:r>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роходящий спортивную подготовку  и не выполнивший перечисленные выше требования, на следующий этап (период этапа спортивной подготовки)  подготовки не переводится, но может, по решению Тренерского совета повторно продолжить спортивную подготовку, до четырех лет( количество таких спортсменов не должно превышать 10% от количества лиц проходящих спортивную подготовку).</w:t>
      </w:r>
    </w:p>
    <w:p w:rsidR="00564CD7" w:rsidRDefault="00564CD7" w:rsidP="00564CD7">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2.4.В исключительных случаях по решению тренерского совета СШ и на основании медицинского заключения о физическом состоянии спортсмена, возможен его перевод через этап (период этапа спортивной подготовки</w:t>
      </w:r>
      <w:proofErr w:type="gramStart"/>
      <w:r>
        <w:rPr>
          <w:rFonts w:ascii="Times New Roman" w:hAnsi="Times New Roman" w:cs="Times New Roman"/>
          <w:color w:val="000000" w:themeColor="text1"/>
          <w:sz w:val="28"/>
          <w:szCs w:val="28"/>
        </w:rPr>
        <w:t>)с</w:t>
      </w:r>
      <w:proofErr w:type="gramEnd"/>
      <w:r>
        <w:rPr>
          <w:rFonts w:ascii="Times New Roman" w:hAnsi="Times New Roman" w:cs="Times New Roman"/>
          <w:color w:val="000000" w:themeColor="text1"/>
          <w:sz w:val="28"/>
          <w:szCs w:val="28"/>
        </w:rPr>
        <w:t>портивной подготовки.</w:t>
      </w:r>
    </w:p>
    <w:p w:rsidR="00564CD7" w:rsidRDefault="00564CD7" w:rsidP="00564CD7">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2.5.Перевод спортсмена на следующий эта</w:t>
      </w:r>
      <w:proofErr w:type="gramStart"/>
      <w:r>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период этапа спортивной подготовки) спортивной подготовки осуществляется в начале тренировочного года не позднее 01 сентября текущего года, а при условии выполнения спортивного разряда, с 1 числа следующего месяца после выхода приказа о присвоении спортивного разряда.</w:t>
      </w:r>
    </w:p>
    <w:p w:rsidR="00564CD7" w:rsidRDefault="00564CD7" w:rsidP="00564CD7">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2.6.первеод спортсмена от тренера к тренеру внутри СШ  осуществляется в начале тренировочного года не позднее 01 сентября текущего года, за исключением перевода на основании личного заявления и (или</w:t>
      </w:r>
      <w:proofErr w:type="gramStart"/>
      <w:r>
        <w:rPr>
          <w:rFonts w:ascii="Times New Roman" w:hAnsi="Times New Roman" w:cs="Times New Roman"/>
          <w:color w:val="000000" w:themeColor="text1"/>
          <w:sz w:val="28"/>
          <w:szCs w:val="28"/>
        </w:rPr>
        <w:t>)з</w:t>
      </w:r>
      <w:proofErr w:type="gramEnd"/>
      <w:r>
        <w:rPr>
          <w:rFonts w:ascii="Times New Roman" w:hAnsi="Times New Roman" w:cs="Times New Roman"/>
          <w:color w:val="000000" w:themeColor="text1"/>
          <w:sz w:val="28"/>
          <w:szCs w:val="28"/>
        </w:rPr>
        <w:t>аявления одного из родителей(законных представителей) пи наличии обоснованных причин и по решению Тренерского совета СШ.</w:t>
      </w:r>
    </w:p>
    <w:p w:rsidR="00564CD7" w:rsidRDefault="00564CD7" w:rsidP="00564CD7">
      <w:pPr>
        <w:spacing w:after="0" w:line="240" w:lineRule="auto"/>
        <w:ind w:firstLine="708"/>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2.7.Переход спортсмена  в другую спортивную организацию в течение года осуществляется в соответствии с действующем законодательством Российской Федерации.</w:t>
      </w:r>
      <w:proofErr w:type="gramEnd"/>
    </w:p>
    <w:p w:rsidR="00564CD7" w:rsidRDefault="00564CD7" w:rsidP="00564CD7">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2.8Отдельные спортсмены, не достигшие установленного возраста для перевода в группу следующего этапа (периода этапа спортивной подготовки) спортивной подготовки, могут </w:t>
      </w:r>
      <w:proofErr w:type="gramStart"/>
      <w:r>
        <w:rPr>
          <w:rFonts w:ascii="Times New Roman" w:hAnsi="Times New Roman" w:cs="Times New Roman"/>
          <w:color w:val="000000" w:themeColor="text1"/>
          <w:sz w:val="28"/>
          <w:szCs w:val="28"/>
        </w:rPr>
        <w:t>переводится</w:t>
      </w:r>
      <w:proofErr w:type="gramEnd"/>
      <w:r>
        <w:rPr>
          <w:rFonts w:ascii="Times New Roman" w:hAnsi="Times New Roman" w:cs="Times New Roman"/>
          <w:color w:val="000000" w:themeColor="text1"/>
          <w:sz w:val="28"/>
          <w:szCs w:val="28"/>
        </w:rPr>
        <w:t xml:space="preserve"> раньше срока, по рекомендации Тренерского совета СШ при персональном разрешении врача.</w:t>
      </w:r>
    </w:p>
    <w:p w:rsidR="00564CD7" w:rsidRDefault="00564CD7" w:rsidP="00564CD7">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2.9.Перевод и повторное прохождение спортивной подготовки на этап</w:t>
      </w:r>
      <w:proofErr w:type="gramStart"/>
      <w:r>
        <w:rPr>
          <w:rFonts w:ascii="Times New Roman" w:hAnsi="Times New Roman" w:cs="Times New Roman"/>
          <w:color w:val="000000" w:themeColor="text1"/>
          <w:sz w:val="28"/>
          <w:szCs w:val="28"/>
        </w:rPr>
        <w:t>е(</w:t>
      </w:r>
      <w:proofErr w:type="gramEnd"/>
      <w:r>
        <w:rPr>
          <w:rFonts w:ascii="Times New Roman" w:hAnsi="Times New Roman" w:cs="Times New Roman"/>
          <w:color w:val="000000" w:themeColor="text1"/>
          <w:sz w:val="28"/>
          <w:szCs w:val="28"/>
        </w:rPr>
        <w:t>периоде этапа) спортивной подготовки формируется приказом руководителя на основании Тренерского совета СШ.</w:t>
      </w:r>
    </w:p>
    <w:p w:rsidR="00564CD7" w:rsidRDefault="00564CD7" w:rsidP="00564CD7">
      <w:pPr>
        <w:spacing w:after="0" w:line="240" w:lineRule="auto"/>
        <w:jc w:val="center"/>
        <w:rPr>
          <w:rFonts w:ascii="Times New Roman" w:hAnsi="Times New Roman" w:cs="Times New Roman"/>
          <w:b/>
          <w:color w:val="000000" w:themeColor="text1"/>
          <w:sz w:val="28"/>
          <w:szCs w:val="28"/>
        </w:rPr>
      </w:pPr>
      <w:r w:rsidRPr="00D33D59">
        <w:rPr>
          <w:rFonts w:ascii="Times New Roman" w:hAnsi="Times New Roman" w:cs="Times New Roman"/>
          <w:b/>
          <w:color w:val="000000" w:themeColor="text1"/>
          <w:sz w:val="28"/>
          <w:szCs w:val="28"/>
        </w:rPr>
        <w:t>3.Порядок отчисления спортсменов.</w:t>
      </w:r>
    </w:p>
    <w:p w:rsidR="00564CD7" w:rsidRDefault="00564CD7" w:rsidP="00564CD7">
      <w:pPr>
        <w:spacing w:after="0" w:line="240" w:lineRule="auto"/>
        <w:ind w:firstLine="708"/>
        <w:rPr>
          <w:rFonts w:ascii="Times New Roman" w:hAnsi="Times New Roman" w:cs="Times New Roman"/>
          <w:color w:val="000000" w:themeColor="text1"/>
          <w:sz w:val="28"/>
          <w:szCs w:val="28"/>
        </w:rPr>
      </w:pPr>
      <w:r w:rsidRPr="00D33D59">
        <w:rPr>
          <w:rFonts w:ascii="Times New Roman" w:hAnsi="Times New Roman" w:cs="Times New Roman"/>
          <w:color w:val="000000" w:themeColor="text1"/>
          <w:sz w:val="28"/>
          <w:szCs w:val="28"/>
        </w:rPr>
        <w:t>3.1.</w:t>
      </w:r>
      <w:r>
        <w:rPr>
          <w:rFonts w:ascii="Times New Roman" w:hAnsi="Times New Roman" w:cs="Times New Roman"/>
          <w:color w:val="000000" w:themeColor="text1"/>
          <w:sz w:val="28"/>
          <w:szCs w:val="28"/>
        </w:rPr>
        <w:t>Спортсмен, проходящий спортивную подготовку, может быть отчислен и СШ в следующих случаях:</w:t>
      </w:r>
    </w:p>
    <w:p w:rsidR="00564CD7" w:rsidRDefault="00564CD7" w:rsidP="00564CD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 инициативе родителей (законных представителей);</w:t>
      </w:r>
    </w:p>
    <w:p w:rsidR="00564CD7" w:rsidRDefault="00564CD7" w:rsidP="00564CD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инициативе совершеннолетнего спортсмена;</w:t>
      </w:r>
    </w:p>
    <w:p w:rsidR="00564CD7" w:rsidRDefault="00564CD7" w:rsidP="00564CD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 инициативе СШ;</w:t>
      </w:r>
    </w:p>
    <w:p w:rsidR="00564CD7" w:rsidRPr="00D33D59" w:rsidRDefault="00564CD7" w:rsidP="00564CD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связи, с окончанием  прохождения спортивной подготовки в СШ.</w:t>
      </w:r>
    </w:p>
    <w:p w:rsidR="00564CD7" w:rsidRDefault="00564CD7" w:rsidP="00564CD7">
      <w:pPr>
        <w:spacing w:after="0" w:line="240" w:lineRule="auto"/>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3.2.Основанием для отчисления спортсмена  по инициативе  СШ является:</w:t>
      </w:r>
    </w:p>
    <w:p w:rsidR="00564CD7" w:rsidRPr="00664B89" w:rsidRDefault="00564CD7" w:rsidP="00564CD7">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невыполнение спортсменом требований  предъявляемых программой </w:t>
      </w:r>
      <w:r w:rsidRPr="00664B89">
        <w:rPr>
          <w:rFonts w:ascii="Times New Roman" w:hAnsi="Times New Roman" w:cs="Times New Roman"/>
          <w:color w:val="000000" w:themeColor="text1"/>
          <w:sz w:val="28"/>
          <w:szCs w:val="28"/>
        </w:rPr>
        <w:t>спортивной подготовки по видам спорта:</w:t>
      </w:r>
      <w:r>
        <w:rPr>
          <w:rFonts w:ascii="Times New Roman" w:hAnsi="Times New Roman" w:cs="Times New Roman"/>
          <w:color w:val="000000" w:themeColor="text1"/>
          <w:sz w:val="28"/>
          <w:szCs w:val="28"/>
        </w:rPr>
        <w:t xml:space="preserve">  (</w:t>
      </w:r>
      <w:r w:rsidRPr="00664B89">
        <w:rPr>
          <w:rFonts w:ascii="Times New Roman" w:hAnsi="Times New Roman" w:cs="Times New Roman"/>
          <w:sz w:val="28"/>
          <w:szCs w:val="28"/>
        </w:rPr>
        <w:t>плавание</w:t>
      </w:r>
      <w:r>
        <w:rPr>
          <w:rFonts w:ascii="Times New Roman" w:hAnsi="Times New Roman" w:cs="Times New Roman"/>
          <w:sz w:val="28"/>
          <w:szCs w:val="28"/>
        </w:rPr>
        <w:t>,</w:t>
      </w:r>
      <w:r w:rsidRPr="00664B89">
        <w:rPr>
          <w:rFonts w:ascii="Times New Roman" w:hAnsi="Times New Roman" w:cs="Times New Roman"/>
          <w:sz w:val="28"/>
          <w:szCs w:val="28"/>
        </w:rPr>
        <w:t xml:space="preserve"> подводный спорт</w:t>
      </w:r>
      <w:r>
        <w:rPr>
          <w:rFonts w:ascii="Times New Roman" w:hAnsi="Times New Roman" w:cs="Times New Roman"/>
          <w:sz w:val="28"/>
          <w:szCs w:val="28"/>
        </w:rPr>
        <w:t>,</w:t>
      </w:r>
      <w:r w:rsidRPr="00664B89">
        <w:rPr>
          <w:rFonts w:ascii="Times New Roman" w:hAnsi="Times New Roman" w:cs="Times New Roman"/>
          <w:sz w:val="28"/>
          <w:szCs w:val="28"/>
        </w:rPr>
        <w:t xml:space="preserve"> волейбол</w:t>
      </w:r>
      <w:r>
        <w:rPr>
          <w:rFonts w:ascii="Times New Roman" w:hAnsi="Times New Roman" w:cs="Times New Roman"/>
          <w:sz w:val="28"/>
          <w:szCs w:val="28"/>
        </w:rPr>
        <w:t>,</w:t>
      </w:r>
      <w:r w:rsidRPr="00664B89">
        <w:rPr>
          <w:rFonts w:ascii="Times New Roman" w:hAnsi="Times New Roman" w:cs="Times New Roman"/>
          <w:color w:val="000000" w:themeColor="text1"/>
          <w:sz w:val="28"/>
          <w:szCs w:val="28"/>
        </w:rPr>
        <w:t xml:space="preserve"> </w:t>
      </w:r>
      <w:r w:rsidRPr="00664B89">
        <w:rPr>
          <w:rFonts w:ascii="Times New Roman" w:hAnsi="Times New Roman" w:cs="Times New Roman"/>
          <w:sz w:val="28"/>
          <w:szCs w:val="28"/>
        </w:rPr>
        <w:t>лыжные гонки</w:t>
      </w:r>
      <w:r>
        <w:rPr>
          <w:rFonts w:ascii="Times New Roman" w:hAnsi="Times New Roman" w:cs="Times New Roman"/>
          <w:sz w:val="28"/>
          <w:szCs w:val="28"/>
        </w:rPr>
        <w:t>,</w:t>
      </w:r>
      <w:r w:rsidRPr="00664B89">
        <w:rPr>
          <w:rFonts w:ascii="Times New Roman" w:hAnsi="Times New Roman" w:cs="Times New Roman"/>
          <w:sz w:val="28"/>
          <w:szCs w:val="28"/>
        </w:rPr>
        <w:t xml:space="preserve"> спортивная борьба</w:t>
      </w:r>
      <w:r>
        <w:rPr>
          <w:rFonts w:ascii="Times New Roman" w:hAnsi="Times New Roman" w:cs="Times New Roman"/>
          <w:sz w:val="28"/>
          <w:szCs w:val="28"/>
        </w:rPr>
        <w:t>,</w:t>
      </w:r>
      <w:r w:rsidRPr="00664B89">
        <w:rPr>
          <w:rFonts w:ascii="Times New Roman" w:hAnsi="Times New Roman" w:cs="Times New Roman"/>
          <w:sz w:val="28"/>
          <w:szCs w:val="28"/>
        </w:rPr>
        <w:t xml:space="preserve"> баскетбол</w:t>
      </w:r>
      <w:r>
        <w:rPr>
          <w:rFonts w:ascii="Times New Roman" w:hAnsi="Times New Roman" w:cs="Times New Roman"/>
          <w:sz w:val="28"/>
          <w:szCs w:val="28"/>
        </w:rPr>
        <w:t>,</w:t>
      </w:r>
      <w:r w:rsidRPr="00664B89">
        <w:rPr>
          <w:rFonts w:ascii="Times New Roman" w:hAnsi="Times New Roman" w:cs="Times New Roman"/>
          <w:sz w:val="28"/>
          <w:szCs w:val="28"/>
        </w:rPr>
        <w:t xml:space="preserve"> фитнес-аэробика</w:t>
      </w:r>
      <w:r>
        <w:rPr>
          <w:rFonts w:ascii="Times New Roman" w:hAnsi="Times New Roman" w:cs="Times New Roman"/>
          <w:sz w:val="28"/>
          <w:szCs w:val="28"/>
        </w:rPr>
        <w:t>,</w:t>
      </w:r>
      <w:r w:rsidRPr="00664B89">
        <w:rPr>
          <w:rFonts w:ascii="Times New Roman" w:hAnsi="Times New Roman" w:cs="Times New Roman"/>
          <w:sz w:val="28"/>
          <w:szCs w:val="28"/>
        </w:rPr>
        <w:t xml:space="preserve">  футбол</w:t>
      </w:r>
      <w:r>
        <w:rPr>
          <w:rFonts w:ascii="Times New Roman" w:hAnsi="Times New Roman" w:cs="Times New Roman"/>
          <w:sz w:val="28"/>
          <w:szCs w:val="28"/>
        </w:rPr>
        <w:t xml:space="preserve">, пауэрлифтинг, тайский бокс, бокс, </w:t>
      </w:r>
      <w:proofErr w:type="spellStart"/>
      <w:r w:rsidRPr="00664B89">
        <w:rPr>
          <w:rFonts w:ascii="Times New Roman" w:hAnsi="Times New Roman" w:cs="Times New Roman"/>
          <w:sz w:val="28"/>
          <w:szCs w:val="28"/>
        </w:rPr>
        <w:t>черлидинг</w:t>
      </w:r>
      <w:proofErr w:type="spellEnd"/>
      <w:r w:rsidRPr="00664B89">
        <w:rPr>
          <w:rFonts w:ascii="Times New Roman" w:hAnsi="Times New Roman" w:cs="Times New Roman"/>
          <w:sz w:val="28"/>
          <w:szCs w:val="28"/>
        </w:rPr>
        <w:t>)</w:t>
      </w:r>
      <w:r>
        <w:rPr>
          <w:rFonts w:ascii="Times New Roman" w:hAnsi="Times New Roman" w:cs="Times New Roman"/>
          <w:color w:val="000000" w:themeColor="text1"/>
          <w:sz w:val="28"/>
          <w:szCs w:val="28"/>
        </w:rPr>
        <w:t>, за исключением случаев, когда Тренерским советом СШ принято решение о предоставлении возможности повторного прохождения спортивной подготовки на данном этапе;</w:t>
      </w:r>
    </w:p>
    <w:p w:rsidR="00564CD7" w:rsidRDefault="00564CD7" w:rsidP="00564CD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Устава СШ;</w:t>
      </w:r>
    </w:p>
    <w:p w:rsidR="00564CD7" w:rsidRDefault="00564CD7" w:rsidP="00564CD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Правил внутреннего распорядка СШ;</w:t>
      </w:r>
    </w:p>
    <w:p w:rsidR="00564CD7" w:rsidRDefault="00564CD7" w:rsidP="00564CD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-невозможность по медицинским показателям заниматься избранным видом спорт</w:t>
      </w:r>
      <w:proofErr w:type="gramStart"/>
      <w:r>
        <w:rPr>
          <w:rFonts w:ascii="Times New Roman" w:hAnsi="Times New Roman" w:cs="Times New Roman"/>
          <w:color w:val="000000" w:themeColor="text1"/>
          <w:sz w:val="28"/>
          <w:szCs w:val="28"/>
        </w:rPr>
        <w:t>а(</w:t>
      </w:r>
      <w:proofErr w:type="gramEnd"/>
      <w:r>
        <w:rPr>
          <w:rFonts w:ascii="Times New Roman" w:hAnsi="Times New Roman" w:cs="Times New Roman"/>
          <w:color w:val="000000" w:themeColor="text1"/>
          <w:sz w:val="28"/>
          <w:szCs w:val="28"/>
        </w:rPr>
        <w:t>при наличии соответствующего медицинского заключения);</w:t>
      </w:r>
    </w:p>
    <w:p w:rsidR="00564CD7" w:rsidRDefault="00564CD7" w:rsidP="00564CD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-пропуск более 40% в течение месяца тренировочных занятий без уважительных причин;</w:t>
      </w:r>
    </w:p>
    <w:p w:rsidR="00564CD7" w:rsidRDefault="00564CD7" w:rsidP="00564CD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других случаях, предусмотренных  законодательством Российской федерации.</w:t>
      </w:r>
    </w:p>
    <w:p w:rsidR="00564CD7" w:rsidRDefault="00564CD7" w:rsidP="00564CD7">
      <w:pPr>
        <w:spacing w:after="0" w:line="240" w:lineRule="auto"/>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3.3.Отчисление  спортсменов, может </w:t>
      </w:r>
      <w:proofErr w:type="gramStart"/>
      <w:r>
        <w:rPr>
          <w:rFonts w:ascii="Times New Roman" w:hAnsi="Times New Roman" w:cs="Times New Roman"/>
          <w:color w:val="000000" w:themeColor="text1"/>
          <w:sz w:val="28"/>
          <w:szCs w:val="28"/>
        </w:rPr>
        <w:t>производится</w:t>
      </w:r>
      <w:proofErr w:type="gramEnd"/>
      <w:r>
        <w:rPr>
          <w:rFonts w:ascii="Times New Roman" w:hAnsi="Times New Roman" w:cs="Times New Roman"/>
          <w:color w:val="000000" w:themeColor="text1"/>
          <w:sz w:val="28"/>
          <w:szCs w:val="28"/>
        </w:rPr>
        <w:t xml:space="preserve">  после окончания этапа подготовки и (или) в течение текущего тренировочного года.</w:t>
      </w:r>
    </w:p>
    <w:p w:rsidR="00564CD7" w:rsidRDefault="00564CD7" w:rsidP="00564CD7">
      <w:pPr>
        <w:spacing w:after="0" w:line="240" w:lineRule="auto"/>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3.4.Не допускается отчисление спортсмена во время болезни, если об этом было известно тренеру или администрации СШ и при наличии документального подтверждения заболевания.</w:t>
      </w:r>
    </w:p>
    <w:p w:rsidR="00564CD7" w:rsidRDefault="00564CD7" w:rsidP="00564CD7">
      <w:pPr>
        <w:spacing w:after="0" w:line="240" w:lineRule="auto"/>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3.5.Решение об отчислении спортсмена принимается Тренерским советом СШ.</w:t>
      </w:r>
    </w:p>
    <w:p w:rsidR="00564CD7" w:rsidRDefault="00564CD7" w:rsidP="00564CD7">
      <w:pPr>
        <w:spacing w:after="0" w:line="240" w:lineRule="auto"/>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3.6.Решение об отчислении оформляется приказом директора СШ. Копия приказа  об отчислении предоставляется отчисленному или и его родителям (законным представителям) по первому требованию.</w:t>
      </w:r>
    </w:p>
    <w:p w:rsidR="00564CD7" w:rsidRDefault="00564CD7" w:rsidP="00564CD7">
      <w:pPr>
        <w:spacing w:after="0" w:line="240" w:lineRule="auto"/>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3.7.В  случае отчисления спортсмена с этапа начальной подготовки, тренер может осуществлять добор спортсменов в месячный срок.</w:t>
      </w:r>
    </w:p>
    <w:p w:rsidR="00564CD7" w:rsidRDefault="00564CD7" w:rsidP="00564CD7">
      <w:pPr>
        <w:spacing w:after="0" w:line="240" w:lineRule="auto"/>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3.8.Восстановление в СШ для прохождения спортивной подготовки за счет средств бюджета производится в порядке, установленном правилами приема СШ.</w:t>
      </w:r>
    </w:p>
    <w:p w:rsidR="00564CD7" w:rsidRDefault="00564CD7" w:rsidP="00564CD7">
      <w:pPr>
        <w:spacing w:after="0" w:line="240" w:lineRule="auto"/>
        <w:jc w:val="center"/>
        <w:rPr>
          <w:rFonts w:ascii="Times New Roman" w:hAnsi="Times New Roman" w:cs="Times New Roman"/>
          <w:b/>
          <w:color w:val="000000" w:themeColor="text1"/>
          <w:sz w:val="28"/>
          <w:szCs w:val="28"/>
        </w:rPr>
      </w:pPr>
      <w:r w:rsidRPr="001A6B1C">
        <w:rPr>
          <w:rFonts w:ascii="Times New Roman" w:hAnsi="Times New Roman" w:cs="Times New Roman"/>
          <w:b/>
          <w:color w:val="000000" w:themeColor="text1"/>
          <w:sz w:val="28"/>
          <w:szCs w:val="28"/>
        </w:rPr>
        <w:t>4.Порядок комплектования групп</w:t>
      </w:r>
    </w:p>
    <w:p w:rsidR="00564CD7" w:rsidRPr="001A6B1C" w:rsidRDefault="00564CD7" w:rsidP="00564CD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564CD7" w:rsidRDefault="00564CD7" w:rsidP="00564CD7">
      <w:pPr>
        <w:spacing w:after="0" w:line="240" w:lineRule="auto"/>
        <w:ind w:firstLine="708"/>
        <w:rPr>
          <w:rFonts w:ascii="Times New Roman" w:hAnsi="Times New Roman" w:cs="Times New Roman"/>
          <w:color w:val="000000" w:themeColor="text1"/>
          <w:sz w:val="28"/>
          <w:szCs w:val="28"/>
        </w:rPr>
      </w:pPr>
      <w:r w:rsidRPr="001A6B1C">
        <w:rPr>
          <w:rFonts w:ascii="Times New Roman" w:hAnsi="Times New Roman" w:cs="Times New Roman"/>
          <w:color w:val="000000" w:themeColor="text1"/>
          <w:sz w:val="28"/>
          <w:szCs w:val="28"/>
        </w:rPr>
        <w:t>4.1.</w:t>
      </w:r>
      <w:r>
        <w:rPr>
          <w:rFonts w:ascii="Times New Roman" w:hAnsi="Times New Roman" w:cs="Times New Roman"/>
          <w:color w:val="000000" w:themeColor="text1"/>
          <w:sz w:val="28"/>
          <w:szCs w:val="28"/>
        </w:rPr>
        <w:t xml:space="preserve"> Группы комплектуются с учетом возрастных особенностей спортсменов и уровня их подготовки. Спортивный уровень занимающихся в одной группе не должен превышать 2-х спортивных разрядов.</w:t>
      </w:r>
    </w:p>
    <w:p w:rsidR="00564CD7" w:rsidRPr="001A6B1C" w:rsidRDefault="00564CD7" w:rsidP="00564CD7">
      <w:pPr>
        <w:spacing w:after="0" w:line="240" w:lineRule="auto"/>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4.2.При необходимости директор СШ  имеет право объединять группы разных тренеров с учетом специализации.</w:t>
      </w:r>
    </w:p>
    <w:p w:rsidR="004402F3" w:rsidRDefault="004402F3"/>
    <w:sectPr w:rsidR="004402F3" w:rsidSect="00A35F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4CD7"/>
    <w:rsid w:val="004402F3"/>
    <w:rsid w:val="00564CD7"/>
    <w:rsid w:val="00885781"/>
    <w:rsid w:val="00A35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C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64CD7"/>
    <w:pPr>
      <w:ind w:left="720"/>
      <w:contextualSpacing/>
    </w:pPr>
  </w:style>
  <w:style w:type="paragraph" w:styleId="a5">
    <w:name w:val="Balloon Text"/>
    <w:basedOn w:val="a"/>
    <w:link w:val="a6"/>
    <w:uiPriority w:val="99"/>
    <w:semiHidden/>
    <w:unhideWhenUsed/>
    <w:rsid w:val="008857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57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6201</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2018-09-27T05:45:00Z</dcterms:created>
  <dcterms:modified xsi:type="dcterms:W3CDTF">2018-10-18T03:04:00Z</dcterms:modified>
</cp:coreProperties>
</file>